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641936" w:rsidRDefault="00340BCD" w:rsidP="00641936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bookmarkStart w:id="0" w:name="_GoBack"/>
      <w:bookmarkEnd w:id="0"/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Прайс-лист на лазерную резку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нержавеющей стали,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pvc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-покрытием и рифлением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119C5" w:rsidP="00641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Нержавеющая сталь</w:t>
      </w:r>
      <w:r w:rsidR="00340BCD" w:rsidRPr="0034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12Х18Н10Т, AISI 430, 304, 321, 316 и др.</w:t>
      </w:r>
    </w:p>
    <w:p w:rsidR="002119C5" w:rsidRDefault="00340BC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19C5"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 азотом</w:t>
      </w:r>
      <w:r w:rsidR="002D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</w:t>
      </w:r>
    </w:p>
    <w:tbl>
      <w:tblPr>
        <w:tblW w:w="778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615"/>
        <w:gridCol w:w="1807"/>
        <w:gridCol w:w="1864"/>
        <w:gridCol w:w="1418"/>
      </w:tblGrid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7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врезки</w:t>
            </w:r>
            <w:r w:rsidR="007A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40BCD" w:rsidRDefault="00340BCD"/>
    <w:p w:rsidR="00340BCD" w:rsidRPr="007A21A5" w:rsidRDefault="00340BCD">
      <w:pPr>
        <w:rPr>
          <w:rFonts w:ascii="Arial" w:eastAsia="Times New Roman" w:hAnsi="Arial" w:cs="Arial"/>
          <w:spacing w:val="9"/>
          <w:sz w:val="24"/>
          <w:szCs w:val="24"/>
          <w:lang w:eastAsia="ru-RU"/>
        </w:rPr>
      </w:pPr>
      <w:r w:rsidRPr="007A21A5">
        <w:rPr>
          <w:rFonts w:ascii="Arial" w:eastAsia="Times New Roman" w:hAnsi="Arial" w:cs="Arial"/>
          <w:spacing w:val="9"/>
          <w:sz w:val="24"/>
          <w:szCs w:val="24"/>
          <w:lang w:eastAsia="ru-RU"/>
        </w:rPr>
        <w:t>Стоимость лазерной резки при длине контуров более 1000 м. рассчитывается индивидуально</w:t>
      </w:r>
    </w:p>
    <w:p w:rsidR="00340BCD" w:rsidRPr="007A21A5" w:rsidRDefault="00340BCD" w:rsidP="00340BCD">
      <w:pPr>
        <w:rPr>
          <w:rFonts w:ascii="Arial" w:hAnsi="Arial" w:cs="Arial"/>
          <w:spacing w:val="9"/>
          <w:shd w:val="clear" w:color="auto" w:fill="FFFFFF"/>
        </w:rPr>
      </w:pPr>
      <w:r w:rsidRPr="007A21A5">
        <w:rPr>
          <w:rFonts w:ascii="Arial" w:hAnsi="Arial" w:cs="Arial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Pr="007A21A5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7A21A5">
        <w:rPr>
          <w:rFonts w:ascii="Arial" w:hAnsi="Arial" w:cs="Arial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D07BD" w:rsidRPr="007A21A5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7A21A5">
        <w:rPr>
          <w:rFonts w:ascii="Arial" w:hAnsi="Arial" w:cs="Arial"/>
          <w:spacing w:val="9"/>
          <w:shd w:val="clear" w:color="auto" w:fill="FFFFFF"/>
        </w:rPr>
        <w:t>Металл в защитной пленке размещается пленкой наверх.</w:t>
      </w:r>
    </w:p>
    <w:p w:rsidR="00340BCD" w:rsidRPr="007A21A5" w:rsidRDefault="00340BCD" w:rsidP="00340BCD">
      <w:pPr>
        <w:rPr>
          <w:rFonts w:ascii="Arial" w:hAnsi="Arial" w:cs="Arial"/>
          <w:spacing w:val="9"/>
          <w:shd w:val="clear" w:color="auto" w:fill="FFFFFF"/>
        </w:rPr>
      </w:pPr>
      <w:r w:rsidRPr="007A21A5">
        <w:rPr>
          <w:rFonts w:ascii="Arial" w:hAnsi="Arial" w:cs="Arial"/>
          <w:spacing w:val="9"/>
          <w:shd w:val="clear" w:color="auto" w:fill="FFFFFF"/>
        </w:rPr>
        <w:t>Двойное прохождение контура (требуется для выпаривания защитной пленки) +75%</w:t>
      </w:r>
    </w:p>
    <w:p w:rsidR="00340BCD" w:rsidRPr="007A21A5" w:rsidRDefault="00340BCD" w:rsidP="00340BCD">
      <w:pPr>
        <w:rPr>
          <w:rFonts w:ascii="Arial" w:hAnsi="Arial" w:cs="Arial"/>
          <w:spacing w:val="9"/>
          <w:shd w:val="clear" w:color="auto" w:fill="FFFFFF"/>
        </w:rPr>
      </w:pPr>
      <w:r w:rsidRPr="007A21A5">
        <w:rPr>
          <w:rFonts w:ascii="Arial" w:hAnsi="Arial" w:cs="Arial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Default="007A21A5" w:rsidP="007A21A5">
      <w:pPr>
        <w:rPr>
          <w:rFonts w:ascii="Arial" w:hAnsi="Arial" w:cs="Arial"/>
          <w:color w:val="333333"/>
          <w:spacing w:val="9"/>
          <w:shd w:val="clear" w:color="auto" w:fill="FFFFFF"/>
        </w:rPr>
      </w:pPr>
      <w:r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Резка листового металла в Москве и Московской области – Семь треугольников</w:t>
      </w:r>
    </w:p>
    <w:p w:rsidR="002D07BD" w:rsidRDefault="002D07BD"/>
    <w:sectPr w:rsidR="002D07BD" w:rsidSect="002119C5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>ООО «Семь треугольников» 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2119C5"/>
    <w:rsid w:val="002D07BD"/>
    <w:rsid w:val="00340BCD"/>
    <w:rsid w:val="004F4AB8"/>
    <w:rsid w:val="005177DC"/>
    <w:rsid w:val="00641936"/>
    <w:rsid w:val="007A21A5"/>
    <w:rsid w:val="00C24FAB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Резка стали цена - прайс-лист</vt:lpstr>
    </vt:vector>
  </TitlesOfParts>
  <Manager>Яушев Алексей Михайлович</Manager>
  <Company>ООО "Семь треугольников"</Company>
  <LinksUpToDate>false</LinksUpToDate>
  <CharactersWithSpaces>1400</CharactersWithSpaces>
  <SharedDoc>false</SharedDoc>
  <HyperlinkBase>https://semtreugolnikov.ru/lazernaya-rezka-listovogo-metalla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Резка стали цена - прайс-лист</dc:title>
  <dc:subject>Цена на лазерную резку металла</dc:subject>
  <dc:creator>Яушев А.М.;Семь треугольников;semtreugolnikov.ru</dc:creator>
  <cp:keywords>Лазерная резка металла, прайс, прайс-лист, цена, ценник</cp:keywords>
  <dc:description>Цены на лазерную резку металла: стали, нержавеющей стали, алюминия, оцинкованной стали</dc:description>
  <cp:lastModifiedBy>admin</cp:lastModifiedBy>
  <cp:revision>2</cp:revision>
  <dcterms:created xsi:type="dcterms:W3CDTF">2022-08-24T12:12:00Z</dcterms:created>
  <dcterms:modified xsi:type="dcterms:W3CDTF">2022-08-24T12:12:00Z</dcterms:modified>
  <cp:category>Лазерная резка листового металла: стали, алюминия</cp:category>
  <dc:language>Русский</dc:language>
</cp:coreProperties>
</file>